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3A649F" w14:textId="77777777" w:rsidR="000B55AA" w:rsidRDefault="000B55AA" w:rsidP="000B55AA">
      <w:pPr>
        <w:spacing w:after="0" w:line="240" w:lineRule="auto"/>
        <w:rPr>
          <w:rFonts w:asciiTheme="minorHAnsi" w:eastAsia="Times New Roman" w:hAnsiTheme="minorHAnsi" w:cstheme="minorHAnsi"/>
          <w:b/>
          <w:smallCaps/>
          <w:sz w:val="32"/>
          <w:szCs w:val="24"/>
        </w:rPr>
      </w:pPr>
      <w:r>
        <w:rPr>
          <w:rFonts w:asciiTheme="minorHAnsi" w:eastAsia="Times New Roman" w:hAnsiTheme="minorHAnsi" w:cstheme="minorHAnsi"/>
          <w:b/>
          <w:smallCaps/>
          <w:sz w:val="32"/>
          <w:szCs w:val="24"/>
        </w:rPr>
        <w:t>ATTACHMEN</w:t>
      </w:r>
      <w:bookmarkStart w:id="0" w:name="_GoBack"/>
      <w:bookmarkEnd w:id="0"/>
      <w:r>
        <w:rPr>
          <w:rFonts w:asciiTheme="minorHAnsi" w:eastAsia="Times New Roman" w:hAnsiTheme="minorHAnsi" w:cstheme="minorHAnsi"/>
          <w:b/>
          <w:smallCaps/>
          <w:sz w:val="32"/>
          <w:szCs w:val="24"/>
        </w:rPr>
        <w:t>T F:  CERTIFICATIONS AND ASSURANCES</w:t>
      </w:r>
    </w:p>
    <w:p w14:paraId="3832D1A6" w14:textId="77777777" w:rsidR="000B55AA" w:rsidRDefault="000B55AA" w:rsidP="000B55AA">
      <w:pPr>
        <w:spacing w:after="0" w:line="240" w:lineRule="auto"/>
        <w:rPr>
          <w:rFonts w:asciiTheme="minorHAnsi" w:eastAsia="Times New Roman" w:hAnsiTheme="minorHAnsi" w:cstheme="minorHAnsi"/>
          <w:b/>
          <w:smallCaps/>
          <w:sz w:val="32"/>
          <w:szCs w:val="24"/>
        </w:rPr>
      </w:pPr>
    </w:p>
    <w:p w14:paraId="10A19564" w14:textId="77777777" w:rsidR="000B55AA" w:rsidRPr="00B772D0" w:rsidRDefault="000B55AA" w:rsidP="00703462">
      <w:pPr>
        <w:spacing w:after="0" w:line="240" w:lineRule="auto"/>
        <w:rPr>
          <w:rFonts w:asciiTheme="minorHAnsi" w:eastAsia="Times New Roman" w:hAnsiTheme="minorHAnsi" w:cstheme="minorHAnsi"/>
          <w:b/>
          <w:smallCaps/>
          <w:sz w:val="32"/>
          <w:szCs w:val="24"/>
        </w:rPr>
      </w:pPr>
      <w:r w:rsidRPr="00B772D0">
        <w:rPr>
          <w:rFonts w:asciiTheme="minorHAnsi" w:eastAsia="Times New Roman" w:hAnsiTheme="minorHAnsi" w:cstheme="minorHAnsi"/>
          <w:b/>
          <w:smallCaps/>
          <w:sz w:val="32"/>
          <w:szCs w:val="24"/>
        </w:rPr>
        <w:t>Certifications and assurances</w:t>
      </w:r>
    </w:p>
    <w:p w14:paraId="21ECD23B" w14:textId="77777777" w:rsidR="000B55AA" w:rsidRPr="00D50940" w:rsidRDefault="000B55AA" w:rsidP="00703462">
      <w:pPr>
        <w:spacing w:after="0" w:line="240" w:lineRule="auto"/>
        <w:rPr>
          <w:rFonts w:asciiTheme="minorHAnsi" w:eastAsia="Times New Roman" w:hAnsiTheme="minorHAnsi" w:cstheme="minorHAnsi"/>
          <w:sz w:val="24"/>
          <w:szCs w:val="24"/>
        </w:rPr>
      </w:pPr>
    </w:p>
    <w:p w14:paraId="1549DE0E" w14:textId="77777777" w:rsidR="000B55AA" w:rsidRPr="00D50940" w:rsidRDefault="000B55AA" w:rsidP="00703462">
      <w:pPr>
        <w:spacing w:after="0" w:line="240" w:lineRule="auto"/>
        <w:rPr>
          <w:rFonts w:asciiTheme="minorHAnsi" w:eastAsia="Times New Roman" w:hAnsiTheme="minorHAnsi" w:cstheme="minorHAnsi"/>
          <w:sz w:val="24"/>
          <w:szCs w:val="24"/>
        </w:rPr>
      </w:pPr>
      <w:r w:rsidRPr="00D50940">
        <w:rPr>
          <w:rFonts w:asciiTheme="minorHAnsi" w:eastAsia="Times New Roman" w:hAnsiTheme="minorHAnsi" w:cstheme="minorHAnsi"/>
          <w:sz w:val="24"/>
          <w:szCs w:val="24"/>
        </w:rPr>
        <w:t>Within the following assurance and certifications, the term “JSI” shall be substituted for the term "USAID" and “Agency”. The Recipient must sign at the end of this section (following Certification of Recipient) providing the following certifications and assurances:</w:t>
      </w:r>
    </w:p>
    <w:p w14:paraId="4DD8708A" w14:textId="77777777" w:rsidR="000B55AA" w:rsidRPr="00D50940" w:rsidRDefault="000B55AA" w:rsidP="00703462">
      <w:pPr>
        <w:spacing w:after="0" w:line="240" w:lineRule="auto"/>
        <w:rPr>
          <w:rFonts w:asciiTheme="minorHAnsi" w:eastAsia="Times New Roman" w:hAnsiTheme="minorHAnsi" w:cstheme="minorHAnsi"/>
          <w:sz w:val="24"/>
          <w:szCs w:val="24"/>
        </w:rPr>
      </w:pPr>
    </w:p>
    <w:p w14:paraId="0362337B" w14:textId="77777777" w:rsidR="000B55AA" w:rsidRPr="003137A5" w:rsidRDefault="000B55AA" w:rsidP="00703462">
      <w:pPr>
        <w:pStyle w:val="ListParagraph"/>
        <w:numPr>
          <w:ilvl w:val="0"/>
          <w:numId w:val="1"/>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Regarding Lobbying (for grants over $100,000)</w:t>
      </w:r>
    </w:p>
    <w:p w14:paraId="695DA4E3" w14:textId="77777777" w:rsidR="000B55AA" w:rsidRPr="003137A5" w:rsidRDefault="000B55AA" w:rsidP="00703462">
      <w:pPr>
        <w:pStyle w:val="ListParagraph"/>
        <w:numPr>
          <w:ilvl w:val="0"/>
          <w:numId w:val="1"/>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Regarding Terrorist Financing, Implementing Executive Order 13224</w:t>
      </w:r>
    </w:p>
    <w:p w14:paraId="488B82F0" w14:textId="77777777" w:rsidR="000B55AA" w:rsidRPr="003137A5" w:rsidRDefault="000B55AA" w:rsidP="00703462">
      <w:pPr>
        <w:pStyle w:val="ListParagraph"/>
        <w:numPr>
          <w:ilvl w:val="0"/>
          <w:numId w:val="1"/>
        </w:numPr>
        <w:autoSpaceDE w:val="0"/>
        <w:autoSpaceDN w:val="0"/>
        <w:adjustRightInd w:val="0"/>
        <w:rPr>
          <w:rFonts w:asciiTheme="minorHAnsi" w:hAnsiTheme="minorHAnsi" w:cstheme="minorHAnsi"/>
          <w:bCs/>
        </w:rPr>
      </w:pPr>
      <w:r w:rsidRPr="003137A5">
        <w:rPr>
          <w:rFonts w:asciiTheme="minorHAnsi" w:hAnsiTheme="minorHAnsi" w:cstheme="minorHAnsi"/>
          <w:bCs/>
        </w:rPr>
        <w:t>Certification of Recipient</w:t>
      </w:r>
    </w:p>
    <w:p w14:paraId="2B2B0F4D"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DF6B5D8" w14:textId="77777777" w:rsidR="000B55AA" w:rsidRPr="00D50940" w:rsidRDefault="000B55AA" w:rsidP="00703462">
      <w:pPr>
        <w:pStyle w:val="ListParagraph"/>
        <w:numPr>
          <w:ilvl w:val="2"/>
          <w:numId w:val="2"/>
        </w:numPr>
        <w:autoSpaceDE w:val="0"/>
        <w:autoSpaceDN w:val="0"/>
        <w:adjustRightInd w:val="0"/>
        <w:rPr>
          <w:rFonts w:asciiTheme="minorHAnsi" w:eastAsiaTheme="minorHAnsi" w:hAnsiTheme="minorHAnsi" w:cstheme="minorHAnsi"/>
          <w:b/>
          <w:bCs/>
        </w:rPr>
      </w:pPr>
      <w:r w:rsidRPr="00D50940">
        <w:rPr>
          <w:rFonts w:asciiTheme="minorHAnsi" w:eastAsiaTheme="minorHAnsi" w:hAnsiTheme="minorHAnsi" w:cstheme="minorHAnsi"/>
          <w:b/>
          <w:bCs/>
        </w:rPr>
        <w:t xml:space="preserve">Certification Regarding Lobbying </w:t>
      </w:r>
    </w:p>
    <w:p w14:paraId="6CAAF423" w14:textId="77777777" w:rsidR="000B55AA" w:rsidRPr="00D50940" w:rsidRDefault="000B55AA" w:rsidP="00703462">
      <w:pPr>
        <w:pStyle w:val="ListParagraph"/>
        <w:autoSpaceDE w:val="0"/>
        <w:autoSpaceDN w:val="0"/>
        <w:adjustRightInd w:val="0"/>
        <w:ind w:left="1080"/>
        <w:rPr>
          <w:rFonts w:asciiTheme="minorHAnsi" w:eastAsiaTheme="minorHAnsi" w:hAnsiTheme="minorHAnsi" w:cstheme="minorHAnsi"/>
        </w:rPr>
      </w:pPr>
    </w:p>
    <w:p w14:paraId="7564C64B"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The undersigned certifies, to the best of his or her knowledge and belief, that: </w:t>
      </w:r>
    </w:p>
    <w:p w14:paraId="36181485"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54D81419"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(1) 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Federal Cooperative Agreement, the making of any Federal loan, the entering into of any cooperative agreement, and the extension, continuation, renewal, amendment or modification of any Federal contract, grant, loan, or cooperative agreement. </w:t>
      </w:r>
    </w:p>
    <w:p w14:paraId="0087DE80"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776F78B0"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(2) 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must complete and submit Standard Form-LLL, “Disclosure of Lobbying Activities,” in accordance with its instructions. </w:t>
      </w:r>
    </w:p>
    <w:p w14:paraId="0A75EDE1"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69338C01"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(3) The undersigned must require that the language of this certification be included in the award documents for all sub- awards at all tiers (including contracts, sub-awards, and contracts under grants, loans, and cooperative agreements) and that all sub-recipients must certify and disclose accordingly. </w:t>
      </w:r>
    </w:p>
    <w:p w14:paraId="798EF63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This certification is a material representation of fact upon which reliance was placed when this transaction was made or entered into. Submission of this certification is a prerequisite for making or entering into this transaction imposed by section 1352, title 31, United States Code. Any person who fails to file the required certification will be subject to a civil penalty of not less than $10,000 and not more than $100,000 for each such failure. </w:t>
      </w:r>
    </w:p>
    <w:p w14:paraId="7C87FBAF"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07CF5DD7"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b/>
          <w:bCs/>
          <w:sz w:val="24"/>
          <w:szCs w:val="24"/>
        </w:rPr>
        <w:t xml:space="preserve">Statement for Loan Guarantees and Loan Insurance </w:t>
      </w:r>
    </w:p>
    <w:p w14:paraId="394FBEEC"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lastRenderedPageBreak/>
        <w:t>“The undersigned states, to the best of his or her knowledge and belief, that: If any funds have been paid or will be paid to any person for influencing or attempting to influence an officer or employee of any agency, a Member of Congress, an officer or employee of Congress, or an employee of a Member of Congress in connection with this commitment providing for the United States to insure or guarantee a loan, the undersigned must complete and submit Standard Form-LLL, “Disclosure Form to Report Lobbying,” in accordance with its instructions. Submission of this statement is a prerequisite for making or entering into this transaction imposed by section 1352, title 31, U.S. Code. Any person who fails to file the required statement will be subject to a civil penalty of not less than $10,000 and not more than $100,000 for each such failure.”</w:t>
      </w:r>
    </w:p>
    <w:p w14:paraId="435C37F4"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43DB6BC6" w14:textId="77777777" w:rsidR="000B55AA" w:rsidRPr="00D50940" w:rsidRDefault="000B55AA" w:rsidP="00703462">
      <w:pPr>
        <w:pStyle w:val="ListParagraph"/>
        <w:numPr>
          <w:ilvl w:val="2"/>
          <w:numId w:val="2"/>
        </w:numPr>
        <w:autoSpaceDE w:val="0"/>
        <w:autoSpaceDN w:val="0"/>
        <w:adjustRightInd w:val="0"/>
        <w:rPr>
          <w:rFonts w:asciiTheme="minorHAnsi" w:eastAsiaTheme="minorHAnsi" w:hAnsiTheme="minorHAnsi" w:cstheme="minorHAnsi"/>
          <w:b/>
          <w:bCs/>
        </w:rPr>
      </w:pPr>
      <w:r w:rsidRPr="00D50940">
        <w:rPr>
          <w:rFonts w:asciiTheme="minorHAnsi" w:eastAsiaTheme="minorHAnsi" w:hAnsiTheme="minorHAnsi" w:cstheme="minorHAnsi"/>
          <w:b/>
          <w:bCs/>
        </w:rPr>
        <w:t xml:space="preserve">Certification Regarding Terrorist Financing, Implementing Executive Order 13224 </w:t>
      </w:r>
    </w:p>
    <w:p w14:paraId="53C2667E" w14:textId="77777777" w:rsidR="000B55AA" w:rsidRPr="00D50940" w:rsidRDefault="000B55AA" w:rsidP="00703462">
      <w:pPr>
        <w:pStyle w:val="ListParagraph"/>
        <w:autoSpaceDE w:val="0"/>
        <w:autoSpaceDN w:val="0"/>
        <w:adjustRightInd w:val="0"/>
        <w:ind w:left="1080"/>
        <w:rPr>
          <w:rFonts w:asciiTheme="minorHAnsi" w:eastAsiaTheme="minorHAnsi" w:hAnsiTheme="minorHAnsi" w:cstheme="minorHAnsi"/>
        </w:rPr>
      </w:pPr>
    </w:p>
    <w:p w14:paraId="0E29A00A" w14:textId="55919B6D"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By signing and submitting this application, the prospective recipient provides the certification set out below: </w:t>
      </w:r>
    </w:p>
    <w:p w14:paraId="6DED501C"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E69EE62" w14:textId="4E04778B"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1. The Recipient, to the best of its current knowledge, did not provide, within the previous ten years, and will take all reasonable steps to ensure that it does not and will not knowingly provide, material support or resources to any individual or entity that commits, attempts to commit, advocates, facilitates, or participates in terrorist acts, or has committed, attempted to commit, facilitated, or participated in terrorist acts, as that term is defined in paragraph 3. The Certification in the preceding sentence will not be deemed applicable to material support or resources provided by the Recipient pursuant to an authorization contained in one or more applicable licenses issued by the U.S. Treasury’s Office of Foreign Assets Control (OFAC). </w:t>
      </w:r>
    </w:p>
    <w:p w14:paraId="30EAF2C7"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40709994"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2. The following steps may enable the Recipient to comply with its obligations under paragraph 1: </w:t>
      </w:r>
    </w:p>
    <w:p w14:paraId="3AC0A21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0B168E8B"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a. Before providing any material support or resources to an individual or entity, the Recipient will verify that the individual or entity does not (</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appear on the master list of </w:t>
      </w:r>
      <w:r w:rsidRPr="00D50940">
        <w:rPr>
          <w:rFonts w:asciiTheme="minorHAnsi" w:eastAsiaTheme="minorHAnsi" w:hAnsiTheme="minorHAnsi" w:cstheme="minorHAnsi"/>
          <w:b/>
          <w:bCs/>
          <w:sz w:val="24"/>
          <w:szCs w:val="24"/>
        </w:rPr>
        <w:t>Specially Designated Nationals and Blocked Persons</w:t>
      </w:r>
      <w:r w:rsidRPr="00D50940">
        <w:rPr>
          <w:rFonts w:asciiTheme="minorHAnsi" w:eastAsiaTheme="minorHAnsi" w:hAnsiTheme="minorHAnsi" w:cstheme="minorHAnsi"/>
          <w:sz w:val="24"/>
          <w:szCs w:val="24"/>
        </w:rPr>
        <w:t xml:space="preserve">, which is maintained by OFAC, or (ii) is not included in any supplementary information concerning prohibited individuals or entities that may be provided by USAID to the Recipient. </w:t>
      </w:r>
    </w:p>
    <w:p w14:paraId="7B672397"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ECD416E"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b. Before providing any material support or resources to an individual or entity, the Recipient also will verify that the individual or entity has not been designated by the United Nations Security (UNSC) sanctions committee established under UNSC Resolution 1267 (1999) (the “1267 Committee”) [individuals and entities linked to the Taliban, Usama bin Laden, or the Al-</w:t>
      </w:r>
      <w:proofErr w:type="gramStart"/>
      <w:r w:rsidRPr="00D50940">
        <w:rPr>
          <w:rFonts w:asciiTheme="minorHAnsi" w:eastAsiaTheme="minorHAnsi" w:hAnsiTheme="minorHAnsi" w:cstheme="minorHAnsi"/>
          <w:sz w:val="24"/>
          <w:szCs w:val="24"/>
        </w:rPr>
        <w:t>Qaida Organization].</w:t>
      </w:r>
      <w:proofErr w:type="gramEnd"/>
      <w:r w:rsidRPr="00D50940">
        <w:rPr>
          <w:rFonts w:asciiTheme="minorHAnsi" w:eastAsiaTheme="minorHAnsi" w:hAnsiTheme="minorHAnsi" w:cstheme="minorHAnsi"/>
          <w:sz w:val="24"/>
          <w:szCs w:val="24"/>
        </w:rPr>
        <w:t xml:space="preserve"> To determine whether there has been a published designation of an individual or entity by the 1267 Committee, the Recipient should refer to the consolidated list available online at the Committee’s Web site: </w:t>
      </w:r>
      <w:r w:rsidRPr="00D50940">
        <w:rPr>
          <w:rFonts w:asciiTheme="minorHAnsi" w:eastAsiaTheme="minorHAnsi" w:hAnsiTheme="minorHAnsi" w:cstheme="minorHAnsi"/>
          <w:b/>
          <w:bCs/>
          <w:sz w:val="24"/>
          <w:szCs w:val="24"/>
        </w:rPr>
        <w:t>http://www.un.org/Docs/sc/committees/1267/1267ListEng.htm</w:t>
      </w:r>
      <w:r w:rsidRPr="00D50940">
        <w:rPr>
          <w:rFonts w:asciiTheme="minorHAnsi" w:eastAsiaTheme="minorHAnsi" w:hAnsiTheme="minorHAnsi" w:cstheme="minorHAnsi"/>
          <w:sz w:val="24"/>
          <w:szCs w:val="24"/>
        </w:rPr>
        <w:t xml:space="preserve">. </w:t>
      </w:r>
    </w:p>
    <w:p w14:paraId="6353F040"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634B88B"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lastRenderedPageBreak/>
        <w:t xml:space="preserve">c. Before providing any material support or resources to an individual or entity, the Recipient will consider all information about that individual or entity of which it is aware and all public information that is reasonably available to it or of which it should be aware. </w:t>
      </w:r>
    </w:p>
    <w:p w14:paraId="4F98788C"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15516885" w14:textId="1C6AEC43"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 The Recipient also will implement reasonable monitoring and oversight procedures to safeguard against assistance being diverted to support terrorist activity. </w:t>
      </w:r>
    </w:p>
    <w:p w14:paraId="6F2365F8"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C0BC904"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3. </w:t>
      </w:r>
      <w:proofErr w:type="gramStart"/>
      <w:r w:rsidRPr="00D50940">
        <w:rPr>
          <w:rFonts w:asciiTheme="minorHAnsi" w:eastAsiaTheme="minorHAnsi" w:hAnsiTheme="minorHAnsi" w:cstheme="minorHAnsi"/>
          <w:sz w:val="24"/>
          <w:szCs w:val="24"/>
        </w:rPr>
        <w:t>For</w:t>
      </w:r>
      <w:proofErr w:type="gramEnd"/>
      <w:r w:rsidRPr="00D50940">
        <w:rPr>
          <w:rFonts w:asciiTheme="minorHAnsi" w:eastAsiaTheme="minorHAnsi" w:hAnsiTheme="minorHAnsi" w:cstheme="minorHAnsi"/>
          <w:sz w:val="24"/>
          <w:szCs w:val="24"/>
        </w:rPr>
        <w:t xml:space="preserve"> purposes of this Certification - </w:t>
      </w:r>
    </w:p>
    <w:p w14:paraId="2B2B63EA"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AA4CA18"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a. “Material support and resources” means currency or monetary instruments or financial securities, financial services, lodging, training, expert advice or assistance, safe houses, false documentation or identification, communications equipment, facilities, weapons, lethal substances, explosives, personnel, transportation, and other physical assets, except medicine or religious materials.” </w:t>
      </w:r>
    </w:p>
    <w:p w14:paraId="5EE9DC80"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“Training" means instruction or teaching designed to impart a specific skill, as opposed to general knowledge. </w:t>
      </w:r>
    </w:p>
    <w:p w14:paraId="4CBCF5E9"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 “Expert advice or assistance" means advice or assistance derived from scientific, technical, or other specialized knowledge. </w:t>
      </w:r>
    </w:p>
    <w:p w14:paraId="0832DC91"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2444FE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b. “Terrorist act” means - </w:t>
      </w:r>
    </w:p>
    <w:p w14:paraId="31B98D8F"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w:t>
      </w:r>
      <w:proofErr w:type="spellStart"/>
      <w:r w:rsidRPr="00D50940">
        <w:rPr>
          <w:rFonts w:asciiTheme="minorHAnsi" w:eastAsiaTheme="minorHAnsi" w:hAnsiTheme="minorHAnsi" w:cstheme="minorHAnsi"/>
          <w:sz w:val="24"/>
          <w:szCs w:val="24"/>
        </w:rPr>
        <w:t>i</w:t>
      </w:r>
      <w:proofErr w:type="spellEnd"/>
      <w:r w:rsidRPr="00D50940">
        <w:rPr>
          <w:rFonts w:asciiTheme="minorHAnsi" w:eastAsiaTheme="minorHAnsi" w:hAnsiTheme="minorHAnsi" w:cstheme="minorHAnsi"/>
          <w:sz w:val="24"/>
          <w:szCs w:val="24"/>
        </w:rPr>
        <w:t xml:space="preserve">) </w:t>
      </w:r>
      <w:proofErr w:type="gramStart"/>
      <w:r w:rsidRPr="00D50940">
        <w:rPr>
          <w:rFonts w:asciiTheme="minorHAnsi" w:eastAsiaTheme="minorHAnsi" w:hAnsiTheme="minorHAnsi" w:cstheme="minorHAnsi"/>
          <w:sz w:val="24"/>
          <w:szCs w:val="24"/>
        </w:rPr>
        <w:t>an</w:t>
      </w:r>
      <w:proofErr w:type="gramEnd"/>
      <w:r w:rsidRPr="00D50940">
        <w:rPr>
          <w:rFonts w:asciiTheme="minorHAnsi" w:eastAsiaTheme="minorHAnsi" w:hAnsiTheme="minorHAnsi" w:cstheme="minorHAnsi"/>
          <w:sz w:val="24"/>
          <w:szCs w:val="24"/>
        </w:rPr>
        <w:t xml:space="preserve"> act prohibited pursuant to one of the 12 United Nations Conventions and Protocols related to terrorism (see UN terrorism conventions Internet site: </w:t>
      </w:r>
      <w:r w:rsidRPr="00D50940">
        <w:rPr>
          <w:rFonts w:asciiTheme="minorHAnsi" w:eastAsiaTheme="minorHAnsi" w:hAnsiTheme="minorHAnsi" w:cstheme="minorHAnsi"/>
          <w:b/>
          <w:bCs/>
          <w:sz w:val="24"/>
          <w:szCs w:val="24"/>
        </w:rPr>
        <w:t>http://untreaty.un.org/English/Terrorism.asp</w:t>
      </w:r>
      <w:r w:rsidRPr="00D50940">
        <w:rPr>
          <w:rFonts w:asciiTheme="minorHAnsi" w:eastAsiaTheme="minorHAnsi" w:hAnsiTheme="minorHAnsi" w:cstheme="minorHAnsi"/>
          <w:sz w:val="24"/>
          <w:szCs w:val="24"/>
        </w:rPr>
        <w:t xml:space="preserve">); or </w:t>
      </w:r>
    </w:p>
    <w:p w14:paraId="3678757A"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 </w:t>
      </w:r>
      <w:proofErr w:type="gramStart"/>
      <w:r w:rsidRPr="00D50940">
        <w:rPr>
          <w:rFonts w:asciiTheme="minorHAnsi" w:eastAsiaTheme="minorHAnsi" w:hAnsiTheme="minorHAnsi" w:cstheme="minorHAnsi"/>
          <w:sz w:val="24"/>
          <w:szCs w:val="24"/>
        </w:rPr>
        <w:t>an</w:t>
      </w:r>
      <w:proofErr w:type="gramEnd"/>
      <w:r w:rsidRPr="00D50940">
        <w:rPr>
          <w:rFonts w:asciiTheme="minorHAnsi" w:eastAsiaTheme="minorHAnsi" w:hAnsiTheme="minorHAnsi" w:cstheme="minorHAnsi"/>
          <w:sz w:val="24"/>
          <w:szCs w:val="24"/>
        </w:rPr>
        <w:t xml:space="preserve"> act of premeditated, politically motivated violence perpetrated against noncombatant targets by subnational groups or clandestine agents; or </w:t>
      </w:r>
    </w:p>
    <w:p w14:paraId="463F8A95"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(iii) any other act intended to cause death or serious bodily injury to a civilian, or to any other person not taking an active part in hostilities in a situation of armed conflict, when the purpose of such act, by its nature or context, is to intimidate a population, or to compel a government or an international organization to do or to abstain from doing any act. </w:t>
      </w:r>
    </w:p>
    <w:p w14:paraId="0EB457FD"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7A040EE"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c. “Entity” means a partnership, association, corporation, or other organization, group or subgroup. </w:t>
      </w:r>
    </w:p>
    <w:p w14:paraId="19E7B0E5"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687A112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 References in this Certification to the provision of material support and resources must not be deemed to include the furnishing of USAID funds or USAID-financed commodities to the ultimate beneficiaries of USAID assistance, such as recipients of food, medical care, micro-enterprise loans, shelter, etc., unless the Recipient has reason to believe that one or more of these beneficiaries commits, attempts to commit, advocates, facilitates, or participates in terrorist acts, or has committed, attempted to commit, facilitated or participated in terrorist acts. </w:t>
      </w:r>
    </w:p>
    <w:p w14:paraId="2DF064A7"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9ECA7FE" w14:textId="4CF674DF"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e. The Recipient’s obligations under paragraph 1 are not applicable to the procurement of goods and/or services by the Recipient that are acquired in the ordinary course of business through contract or purchase, e.g., utilities, rents, office supplies, gasoline, etc., unless the </w:t>
      </w:r>
      <w:r w:rsidRPr="00D50940">
        <w:rPr>
          <w:rFonts w:asciiTheme="minorHAnsi" w:eastAsiaTheme="minorHAnsi" w:hAnsiTheme="minorHAnsi" w:cstheme="minorHAnsi"/>
          <w:sz w:val="24"/>
          <w:szCs w:val="24"/>
        </w:rPr>
        <w:lastRenderedPageBreak/>
        <w:t xml:space="preserve">Recipient has reason to believe that a vendor or supplier of such goods and services commits, attempts to commit, advocates, facilitates, or participates in terrorist acts, or has committed, attempted to commit, facilitated or participated in terrorist acts. </w:t>
      </w:r>
    </w:p>
    <w:p w14:paraId="46F58B86"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This Certification is an express term and condition of any agreement issued as a result of this application, and any violation of it will be grounds for unilateral termination of the agreement by USAID prior to the end of its term. </w:t>
      </w:r>
    </w:p>
    <w:p w14:paraId="54F65BC2"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b/>
          <w:bCs/>
          <w:sz w:val="24"/>
          <w:szCs w:val="24"/>
        </w:rPr>
      </w:pPr>
    </w:p>
    <w:p w14:paraId="0A2B17A4"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b/>
          <w:bCs/>
          <w:sz w:val="24"/>
          <w:szCs w:val="24"/>
        </w:rPr>
        <w:t xml:space="preserve"> </w:t>
      </w:r>
    </w:p>
    <w:p w14:paraId="3236B337" w14:textId="77777777" w:rsidR="000B55AA" w:rsidRPr="00D50940" w:rsidRDefault="000B55AA" w:rsidP="00703462">
      <w:pPr>
        <w:pStyle w:val="ListParagraph"/>
        <w:numPr>
          <w:ilvl w:val="2"/>
          <w:numId w:val="2"/>
        </w:numPr>
        <w:autoSpaceDE w:val="0"/>
        <w:autoSpaceDN w:val="0"/>
        <w:adjustRightInd w:val="0"/>
        <w:rPr>
          <w:rFonts w:asciiTheme="minorHAnsi" w:eastAsiaTheme="minorHAnsi" w:hAnsiTheme="minorHAnsi" w:cstheme="minorHAnsi"/>
          <w:b/>
        </w:rPr>
      </w:pPr>
      <w:r w:rsidRPr="00D50940">
        <w:rPr>
          <w:rFonts w:asciiTheme="minorHAnsi" w:eastAsiaTheme="minorHAnsi" w:hAnsiTheme="minorHAnsi" w:cstheme="minorHAnsi"/>
          <w:b/>
          <w:bCs/>
        </w:rPr>
        <w:t xml:space="preserve"> Certification of Recipient </w:t>
      </w:r>
    </w:p>
    <w:p w14:paraId="77860724" w14:textId="77777777" w:rsidR="000B55AA" w:rsidRPr="00D50940" w:rsidRDefault="000B55AA" w:rsidP="00703462">
      <w:pPr>
        <w:pStyle w:val="ListParagraph"/>
        <w:autoSpaceDE w:val="0"/>
        <w:autoSpaceDN w:val="0"/>
        <w:adjustRightInd w:val="0"/>
        <w:ind w:left="1080"/>
        <w:rPr>
          <w:rFonts w:asciiTheme="minorHAnsi" w:eastAsiaTheme="minorHAnsi" w:hAnsiTheme="minorHAnsi" w:cstheme="minorHAnsi"/>
          <w:b/>
        </w:rPr>
      </w:pPr>
    </w:p>
    <w:p w14:paraId="6BCCD8D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bookmarkStart w:id="1" w:name="_Hlk519505598"/>
      <w:r w:rsidRPr="00D50940">
        <w:rPr>
          <w:rFonts w:asciiTheme="minorHAnsi" w:eastAsiaTheme="minorHAnsi" w:hAnsiTheme="minorHAnsi" w:cstheme="minorHAnsi"/>
          <w:sz w:val="24"/>
          <w:szCs w:val="24"/>
        </w:rPr>
        <w:t xml:space="preserve">By signing below the recipient provides certifications and assurances for) (1) the Certification Regarding Lobbying, (2) the Certification Regarding Terrorist Financing Implementing Executive Order 13224, and (3) the Certification </w:t>
      </w:r>
      <w:r w:rsidRPr="00D50940">
        <w:rPr>
          <w:rFonts w:asciiTheme="minorHAnsi" w:eastAsiaTheme="minorHAnsi" w:hAnsiTheme="minorHAnsi" w:cstheme="minorHAnsi"/>
          <w:bCs/>
        </w:rPr>
        <w:t>of Recipient.</w:t>
      </w:r>
    </w:p>
    <w:bookmarkEnd w:id="1"/>
    <w:p w14:paraId="2CA71475"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0C8A572"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These certifications and assurances are given in consideration of and for the purpose of obtaining any and all Federal grants, loans, contracts, property, discounts, or other Federal financial assistance extended after the date hereof to the recipient by the Agency, including installment payments after such date on account of applications for Federal financial assistance which was approved before such date. The recipient recognizes and agrees that such Federal financial assistance will be extended in reliance on the representations and agreements made in these assurances, and that the United States will have the right to seek judicial enforcement of these assurances. These assurances are binding on the recipient, its successors, transferees, and assignees, and the person or persons whose signatures appear below are authorized to sign these assurances on behalf of the recipient. </w:t>
      </w:r>
    </w:p>
    <w:p w14:paraId="4C7FD131"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5E892947"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roofErr w:type="gramStart"/>
      <w:r w:rsidRPr="00D50940">
        <w:rPr>
          <w:rFonts w:asciiTheme="minorHAnsi" w:eastAsiaTheme="minorHAnsi" w:hAnsiTheme="minorHAnsi" w:cstheme="minorHAnsi"/>
          <w:sz w:val="24"/>
          <w:szCs w:val="24"/>
        </w:rPr>
        <w:t>Request for Application No.</w:t>
      </w:r>
      <w:proofErr w:type="gramEnd"/>
      <w:r w:rsidRPr="00D50940">
        <w:rPr>
          <w:rFonts w:asciiTheme="minorHAnsi" w:eastAsiaTheme="minorHAnsi" w:hAnsiTheme="minorHAnsi" w:cstheme="minorHAnsi"/>
          <w:sz w:val="24"/>
          <w:szCs w:val="24"/>
        </w:rPr>
        <w:t xml:space="preserve"> ___________________________</w:t>
      </w:r>
    </w:p>
    <w:p w14:paraId="4F0178E3"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06876C1E"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roofErr w:type="gramStart"/>
      <w:r w:rsidRPr="00D50940">
        <w:rPr>
          <w:rFonts w:asciiTheme="minorHAnsi" w:eastAsiaTheme="minorHAnsi" w:hAnsiTheme="minorHAnsi" w:cstheme="minorHAnsi"/>
          <w:sz w:val="24"/>
          <w:szCs w:val="24"/>
        </w:rPr>
        <w:t>Application No.</w:t>
      </w:r>
      <w:proofErr w:type="gramEnd"/>
      <w:r w:rsidRPr="00D50940">
        <w:rPr>
          <w:rFonts w:asciiTheme="minorHAnsi" w:eastAsiaTheme="minorHAnsi" w:hAnsiTheme="minorHAnsi" w:cstheme="minorHAnsi"/>
          <w:sz w:val="24"/>
          <w:szCs w:val="24"/>
        </w:rPr>
        <w:t xml:space="preserve"> ________________________________ </w:t>
      </w:r>
    </w:p>
    <w:p w14:paraId="144B7199"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2D51C4FD"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Date of Application ________________________________ </w:t>
      </w:r>
    </w:p>
    <w:p w14:paraId="34FEDF8C"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30D2DC32"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Name of Recipient ________________________________ </w:t>
      </w:r>
    </w:p>
    <w:p w14:paraId="245637F1"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1AACE0DC"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Typed Name and Title ________________________________ </w:t>
      </w:r>
    </w:p>
    <w:p w14:paraId="753B1642"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p>
    <w:p w14:paraId="76D1E6F9" w14:textId="77777777" w:rsidR="000B55AA" w:rsidRPr="00D50940" w:rsidRDefault="000B55AA" w:rsidP="00703462">
      <w:pPr>
        <w:autoSpaceDE w:val="0"/>
        <w:autoSpaceDN w:val="0"/>
        <w:adjustRightInd w:val="0"/>
        <w:spacing w:after="0" w:line="240" w:lineRule="auto"/>
        <w:rPr>
          <w:rFonts w:asciiTheme="minorHAnsi" w:eastAsiaTheme="minorHAnsi" w:hAnsiTheme="minorHAnsi" w:cstheme="minorHAnsi"/>
          <w:sz w:val="24"/>
          <w:szCs w:val="24"/>
        </w:rPr>
      </w:pPr>
      <w:r w:rsidRPr="00D50940">
        <w:rPr>
          <w:rFonts w:asciiTheme="minorHAnsi" w:eastAsiaTheme="minorHAnsi" w:hAnsiTheme="minorHAnsi" w:cstheme="minorHAnsi"/>
          <w:sz w:val="24"/>
          <w:szCs w:val="24"/>
        </w:rPr>
        <w:t xml:space="preserve">Signature ________________________________ </w:t>
      </w:r>
    </w:p>
    <w:p w14:paraId="6D96C82E" w14:textId="77777777" w:rsidR="000B55AA" w:rsidRPr="00D50940" w:rsidRDefault="000B55AA" w:rsidP="00703462">
      <w:pPr>
        <w:spacing w:after="0" w:line="240" w:lineRule="auto"/>
        <w:rPr>
          <w:rFonts w:asciiTheme="minorHAnsi" w:eastAsiaTheme="minorHAnsi" w:hAnsiTheme="minorHAnsi" w:cstheme="minorHAnsi"/>
          <w:sz w:val="24"/>
          <w:szCs w:val="24"/>
        </w:rPr>
      </w:pPr>
    </w:p>
    <w:p w14:paraId="4C8A71F0" w14:textId="77777777" w:rsidR="000B55AA" w:rsidRPr="00D50940" w:rsidRDefault="000B55AA" w:rsidP="00703462">
      <w:pPr>
        <w:spacing w:after="0" w:line="240" w:lineRule="auto"/>
        <w:rPr>
          <w:rFonts w:asciiTheme="minorHAnsi" w:eastAsia="Times New Roman" w:hAnsiTheme="minorHAnsi" w:cstheme="minorHAnsi"/>
          <w:sz w:val="24"/>
          <w:szCs w:val="24"/>
        </w:rPr>
      </w:pPr>
      <w:r w:rsidRPr="00D50940">
        <w:rPr>
          <w:rFonts w:asciiTheme="minorHAnsi" w:eastAsiaTheme="minorHAnsi" w:hAnsiTheme="minorHAnsi" w:cstheme="minorHAnsi"/>
          <w:sz w:val="24"/>
          <w:szCs w:val="24"/>
        </w:rPr>
        <w:t xml:space="preserve">Date ________________________________ </w:t>
      </w:r>
    </w:p>
    <w:p w14:paraId="7641ED4F" w14:textId="77777777" w:rsidR="00AF40E8" w:rsidRDefault="00AF40E8"/>
    <w:sectPr w:rsidR="00AF40E8">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21DDDE" w14:textId="77777777" w:rsidR="00895825" w:rsidRDefault="00895825" w:rsidP="00895825">
      <w:pPr>
        <w:spacing w:after="0" w:line="240" w:lineRule="auto"/>
      </w:pPr>
      <w:r>
        <w:separator/>
      </w:r>
    </w:p>
  </w:endnote>
  <w:endnote w:type="continuationSeparator" w:id="0">
    <w:p w14:paraId="3DEB7AF6" w14:textId="77777777" w:rsidR="00895825" w:rsidRDefault="00895825" w:rsidP="008958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05D4E7" w14:textId="77777777" w:rsidR="00895825" w:rsidRDefault="00895825" w:rsidP="00895825">
      <w:pPr>
        <w:spacing w:after="0" w:line="240" w:lineRule="auto"/>
      </w:pPr>
      <w:r>
        <w:separator/>
      </w:r>
    </w:p>
  </w:footnote>
  <w:footnote w:type="continuationSeparator" w:id="0">
    <w:p w14:paraId="2F6CC5AC" w14:textId="77777777" w:rsidR="00895825" w:rsidRDefault="00895825" w:rsidP="008958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22298" w14:textId="621E5749" w:rsidR="00895825" w:rsidRDefault="00895825">
    <w:pPr>
      <w:pStyle w:val="Header"/>
    </w:pPr>
    <w:r>
      <w:rPr>
        <w:rFonts w:ascii="Times New Roman" w:hAnsi="Times New Roman"/>
        <w:noProof/>
        <w:sz w:val="24"/>
        <w:szCs w:val="24"/>
      </w:rPr>
      <w:drawing>
        <wp:anchor distT="0" distB="0" distL="114300" distR="114300" simplePos="0" relativeHeight="251659264" behindDoc="0" locked="0" layoutInCell="1" allowOverlap="1" wp14:anchorId="011DC842" wp14:editId="568B6C47">
          <wp:simplePos x="0" y="0"/>
          <wp:positionH relativeFrom="column">
            <wp:posOffset>-155575</wp:posOffset>
          </wp:positionH>
          <wp:positionV relativeFrom="paragraph">
            <wp:posOffset>-219710</wp:posOffset>
          </wp:positionV>
          <wp:extent cx="606425" cy="415290"/>
          <wp:effectExtent l="0" t="0" r="3175" b="3810"/>
          <wp:wrapSquare wrapText="bothSides"/>
          <wp:docPr id="1" name="Picture 1" descr="https://intranet.jsi.com/Independent/Divisions/Communications/Logos/Images/jsi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ntranet.jsi.com/Independent/Divisions/Communications/Logos/Images/jsi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425" cy="4152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C90CEA"/>
    <w:multiLevelType w:val="multilevel"/>
    <w:tmpl w:val="4EEE8782"/>
    <w:lvl w:ilvl="0">
      <w:start w:val="1"/>
      <w:numFmt w:val="none"/>
      <w:isLgl/>
      <w:suff w:val="nothing"/>
      <w:lvlText w:val=""/>
      <w:lvlJc w:val="left"/>
      <w:pPr>
        <w:ind w:left="0" w:firstLine="0"/>
      </w:pPr>
      <w:rPr>
        <w:rFonts w:hint="default"/>
      </w:rPr>
    </w:lvl>
    <w:lvl w:ilvl="1">
      <w:start w:val="1"/>
      <w:numFmt w:val="upperRoman"/>
      <w:lvlText w:val="%2."/>
      <w:lvlJc w:val="left"/>
      <w:pPr>
        <w:tabs>
          <w:tab w:val="num" w:pos="180"/>
        </w:tabs>
        <w:ind w:left="180" w:hanging="180"/>
      </w:pPr>
      <w:rPr>
        <w:rFonts w:hint="default"/>
        <w:color w:val="00000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600"/>
        </w:tabs>
        <w:ind w:left="3240" w:hanging="360"/>
      </w:pPr>
      <w:rPr>
        <w:rFonts w:hint="default"/>
      </w:rPr>
    </w:lvl>
  </w:abstractNum>
  <w:abstractNum w:abstractNumId="1">
    <w:nsid w:val="31A70854"/>
    <w:multiLevelType w:val="multilevel"/>
    <w:tmpl w:val="4BBCDF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6410762A"/>
    <w:multiLevelType w:val="hybridMultilevel"/>
    <w:tmpl w:val="F482A7D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55AA"/>
    <w:rsid w:val="000B55AA"/>
    <w:rsid w:val="00703462"/>
    <w:rsid w:val="00895825"/>
    <w:rsid w:val="00AF40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0E6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5AA"/>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B55AA"/>
    <w:pPr>
      <w:spacing w:after="0" w:line="240" w:lineRule="auto"/>
      <w:ind w:left="720"/>
    </w:pPr>
    <w:rPr>
      <w:rFonts w:ascii="Times New Roman" w:eastAsia="Times New Roman" w:hAnsi="Times New Roman"/>
      <w:sz w:val="24"/>
      <w:szCs w:val="24"/>
    </w:rPr>
  </w:style>
  <w:style w:type="character" w:customStyle="1" w:styleId="ListParagraphChar">
    <w:name w:val="List Paragraph Char"/>
    <w:link w:val="ListParagraph"/>
    <w:uiPriority w:val="34"/>
    <w:rsid w:val="000B55AA"/>
    <w:rPr>
      <w:rFonts w:ascii="Times New Roman" w:eastAsia="Times New Roman" w:hAnsi="Times New Roman" w:cs="Times New Roman"/>
      <w:sz w:val="24"/>
      <w:szCs w:val="24"/>
    </w:rPr>
  </w:style>
  <w:style w:type="paragraph" w:styleId="CommentText">
    <w:name w:val="annotation text"/>
    <w:basedOn w:val="Normal"/>
    <w:link w:val="CommentTextChar"/>
    <w:uiPriority w:val="99"/>
    <w:rsid w:val="000B55AA"/>
    <w:pPr>
      <w:spacing w:after="0" w:line="240" w:lineRule="auto"/>
      <w:ind w:left="720" w:hanging="360"/>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rsid w:val="000B55AA"/>
    <w:rPr>
      <w:rFonts w:ascii="Times New Roman" w:eastAsia="Times New Roman" w:hAnsi="Times New Roman" w:cs="Times New Roman"/>
      <w:sz w:val="20"/>
      <w:szCs w:val="20"/>
    </w:rPr>
  </w:style>
  <w:style w:type="character" w:styleId="CommentReference">
    <w:name w:val="annotation reference"/>
    <w:uiPriority w:val="99"/>
    <w:rsid w:val="000B55AA"/>
    <w:rPr>
      <w:sz w:val="16"/>
      <w:szCs w:val="16"/>
    </w:rPr>
  </w:style>
  <w:style w:type="paragraph" w:styleId="BalloonText">
    <w:name w:val="Balloon Text"/>
    <w:basedOn w:val="Normal"/>
    <w:link w:val="BalloonTextChar"/>
    <w:uiPriority w:val="99"/>
    <w:semiHidden/>
    <w:unhideWhenUsed/>
    <w:rsid w:val="007034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3462"/>
    <w:rPr>
      <w:rFonts w:ascii="Segoe UI" w:eastAsia="Calibri" w:hAnsi="Segoe UI" w:cs="Segoe UI"/>
      <w:sz w:val="18"/>
      <w:szCs w:val="18"/>
    </w:rPr>
  </w:style>
  <w:style w:type="paragraph" w:styleId="Header">
    <w:name w:val="header"/>
    <w:basedOn w:val="Normal"/>
    <w:link w:val="HeaderChar"/>
    <w:uiPriority w:val="99"/>
    <w:unhideWhenUsed/>
    <w:rsid w:val="008958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5825"/>
    <w:rPr>
      <w:rFonts w:ascii="Calibri" w:eastAsia="Calibri" w:hAnsi="Calibri" w:cs="Times New Roman"/>
    </w:rPr>
  </w:style>
  <w:style w:type="paragraph" w:styleId="Footer">
    <w:name w:val="footer"/>
    <w:basedOn w:val="Normal"/>
    <w:link w:val="FooterChar"/>
    <w:uiPriority w:val="99"/>
    <w:unhideWhenUsed/>
    <w:rsid w:val="008958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5825"/>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5AA"/>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B55AA"/>
    <w:pPr>
      <w:spacing w:after="0" w:line="240" w:lineRule="auto"/>
      <w:ind w:left="720"/>
    </w:pPr>
    <w:rPr>
      <w:rFonts w:ascii="Times New Roman" w:eastAsia="Times New Roman" w:hAnsi="Times New Roman"/>
      <w:sz w:val="24"/>
      <w:szCs w:val="24"/>
    </w:rPr>
  </w:style>
  <w:style w:type="character" w:customStyle="1" w:styleId="ListParagraphChar">
    <w:name w:val="List Paragraph Char"/>
    <w:link w:val="ListParagraph"/>
    <w:uiPriority w:val="34"/>
    <w:rsid w:val="000B55AA"/>
    <w:rPr>
      <w:rFonts w:ascii="Times New Roman" w:eastAsia="Times New Roman" w:hAnsi="Times New Roman" w:cs="Times New Roman"/>
      <w:sz w:val="24"/>
      <w:szCs w:val="24"/>
    </w:rPr>
  </w:style>
  <w:style w:type="paragraph" w:styleId="CommentText">
    <w:name w:val="annotation text"/>
    <w:basedOn w:val="Normal"/>
    <w:link w:val="CommentTextChar"/>
    <w:uiPriority w:val="99"/>
    <w:rsid w:val="000B55AA"/>
    <w:pPr>
      <w:spacing w:after="0" w:line="240" w:lineRule="auto"/>
      <w:ind w:left="720" w:hanging="360"/>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rsid w:val="000B55AA"/>
    <w:rPr>
      <w:rFonts w:ascii="Times New Roman" w:eastAsia="Times New Roman" w:hAnsi="Times New Roman" w:cs="Times New Roman"/>
      <w:sz w:val="20"/>
      <w:szCs w:val="20"/>
    </w:rPr>
  </w:style>
  <w:style w:type="character" w:styleId="CommentReference">
    <w:name w:val="annotation reference"/>
    <w:uiPriority w:val="99"/>
    <w:rsid w:val="000B55AA"/>
    <w:rPr>
      <w:sz w:val="16"/>
      <w:szCs w:val="16"/>
    </w:rPr>
  </w:style>
  <w:style w:type="paragraph" w:styleId="BalloonText">
    <w:name w:val="Balloon Text"/>
    <w:basedOn w:val="Normal"/>
    <w:link w:val="BalloonTextChar"/>
    <w:uiPriority w:val="99"/>
    <w:semiHidden/>
    <w:unhideWhenUsed/>
    <w:rsid w:val="007034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3462"/>
    <w:rPr>
      <w:rFonts w:ascii="Segoe UI" w:eastAsia="Calibri" w:hAnsi="Segoe UI" w:cs="Segoe UI"/>
      <w:sz w:val="18"/>
      <w:szCs w:val="18"/>
    </w:rPr>
  </w:style>
  <w:style w:type="paragraph" w:styleId="Header">
    <w:name w:val="header"/>
    <w:basedOn w:val="Normal"/>
    <w:link w:val="HeaderChar"/>
    <w:uiPriority w:val="99"/>
    <w:unhideWhenUsed/>
    <w:rsid w:val="008958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5825"/>
    <w:rPr>
      <w:rFonts w:ascii="Calibri" w:eastAsia="Calibri" w:hAnsi="Calibri" w:cs="Times New Roman"/>
    </w:rPr>
  </w:style>
  <w:style w:type="paragraph" w:styleId="Footer">
    <w:name w:val="footer"/>
    <w:basedOn w:val="Normal"/>
    <w:link w:val="FooterChar"/>
    <w:uiPriority w:val="99"/>
    <w:unhideWhenUsed/>
    <w:rsid w:val="008958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582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1548</Words>
  <Characters>8828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Alfred</dc:creator>
  <cp:keywords/>
  <dc:description/>
  <cp:lastModifiedBy>JSI</cp:lastModifiedBy>
  <cp:revision>3</cp:revision>
  <dcterms:created xsi:type="dcterms:W3CDTF">2018-11-21T12:58:00Z</dcterms:created>
  <dcterms:modified xsi:type="dcterms:W3CDTF">2018-11-21T14:02:00Z</dcterms:modified>
</cp:coreProperties>
</file>